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A51F4" w14:textId="77777777" w:rsidR="00E402E2" w:rsidRPr="00E402E2" w:rsidRDefault="00E402E2" w:rsidP="005D60A9">
      <w:pPr>
        <w:jc w:val="both"/>
        <w:rPr>
          <w:b/>
          <w:bCs/>
        </w:rPr>
      </w:pPr>
      <w:r w:rsidRPr="00E402E2">
        <w:rPr>
          <w:b/>
          <w:bCs/>
        </w:rPr>
        <w:t>T</w:t>
      </w:r>
      <w:r w:rsidRPr="00E402E2">
        <w:rPr>
          <w:b/>
          <w:bCs/>
        </w:rPr>
        <w:t>riển lãm “Đảng Cộng sản Việt Nam – Từ Đại hội đến Đại hội”</w:t>
      </w:r>
    </w:p>
    <w:p w14:paraId="313A9D3E" w14:textId="2C86CCD7" w:rsidR="005D60A9" w:rsidRPr="0039713E" w:rsidRDefault="005D60A9" w:rsidP="005D60A9">
      <w:pPr>
        <w:jc w:val="both"/>
      </w:pPr>
      <w:r w:rsidRPr="0039713E">
        <w:t>Sau hơn hai tuần mở cửa, triển lãm “Đảng Cộng sản Việt Nam – Từ Đại hội đến Đại hội” đã thu hút mỗi ngày hàng chục lượt cán bộ, đảng viên, người dân, cán bộ, chiến sĩ lực lượng vũ trang đến tham quan.</w:t>
      </w:r>
    </w:p>
    <w:p w14:paraId="17EECEC7" w14:textId="77777777" w:rsidR="0039713E" w:rsidRPr="0039713E" w:rsidRDefault="0039713E" w:rsidP="005D60A9">
      <w:pPr>
        <w:jc w:val="both"/>
      </w:pPr>
      <w:r w:rsidRPr="0039713E">
        <w:t>Triển lãm mở cửa từ ngày 26/12/2025, là hoạt động có ý nghĩa sâu sắc, thể hiện lòng biết ơn và niềm tự hào đối với Đảng Cộng sản Việt Nam quang vinh; đồng thời khẳng định giá trị bền vững của những quyết sách đúng đắn, sáng tạo mà Đảng đã đề ra qua mỗi kỳ Đại hội, cùng những thành tựu to lớn mà Đảng lãnh đạo nhân dân và đất nước ta đạt được trong 95 năm qua.</w:t>
      </w:r>
    </w:p>
    <w:p w14:paraId="3F7F691B" w14:textId="1BE4035F" w:rsidR="0039713E" w:rsidRPr="0039713E" w:rsidRDefault="0039713E" w:rsidP="005D60A9">
      <w:pPr>
        <w:jc w:val="center"/>
      </w:pPr>
      <w:r w:rsidRPr="0039713E">
        <w:drawing>
          <wp:inline distT="0" distB="0" distL="0" distR="0" wp14:anchorId="3EE6AD68" wp14:editId="3EF52B03">
            <wp:extent cx="5544693" cy="3667125"/>
            <wp:effectExtent l="0" t="0" r="0" b="0"/>
            <wp:docPr id="456851770" name="Picture 41" descr="Cán bộ, giảng viên Học viện Hành chính và Quản trị công (Học viện Chính trị Quốc gia Hồ Chí Minh) tham quan triển l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án bộ, giảng viên Học viện Hành chính và Quản trị công (Học viện Chính trị Quốc gia Hồ Chí Minh) tham quan triển lã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47413" cy="3668924"/>
                    </a:xfrm>
                    <a:prstGeom prst="rect">
                      <a:avLst/>
                    </a:prstGeom>
                    <a:noFill/>
                    <a:ln>
                      <a:noFill/>
                    </a:ln>
                  </pic:spPr>
                </pic:pic>
              </a:graphicData>
            </a:graphic>
          </wp:inline>
        </w:drawing>
      </w:r>
      <w:r w:rsidRPr="0039713E">
        <w:rPr>
          <w:i/>
          <w:iCs/>
        </w:rPr>
        <w:t xml:space="preserve">Cán bộ, </w:t>
      </w:r>
      <w:r w:rsidR="005D60A9">
        <w:rPr>
          <w:i/>
          <w:iCs/>
        </w:rPr>
        <w:t>đảng viên</w:t>
      </w:r>
      <w:r w:rsidRPr="0039713E">
        <w:rPr>
          <w:i/>
          <w:iCs/>
        </w:rPr>
        <w:t xml:space="preserve"> tham quan triển lãm</w:t>
      </w:r>
    </w:p>
    <w:p w14:paraId="15F00F39" w14:textId="77777777" w:rsidR="0039713E" w:rsidRPr="0039713E" w:rsidRDefault="0039713E" w:rsidP="0039713E">
      <w:r w:rsidRPr="0039713E">
        <w:t>Với hơn 200 tài liệu, hình ảnh, hiện vật quý giá – trong đó có nhiều tư liệu lần đầu tiên được công bố – triển lãm đã tái hiện chân thực, sinh động tiến trình các kỳ Đại hội Đảng, cùng những thắng lợi, thành tựu vĩ đại qua các nhiệm kỳ.</w:t>
      </w:r>
    </w:p>
    <w:p w14:paraId="3584AC17" w14:textId="77777777" w:rsidR="0039713E" w:rsidRDefault="0039713E" w:rsidP="0039713E">
      <w:r w:rsidRPr="0039713E">
        <w:t>Triển lãm diễn ra tại Cục Lưu trữ Văn phòng Trung ương Đảng, phường Tây Mỗ, TP Hà Nội. Không gian trưng bày được bố cục thành ba phần: Thành lập Đảng – Khởi nguồn thay đổi vận mệnh dân tộc; Đại hội Đảng và những bước ngoặt lịch sử; Hướng đến Đại hội XIV – Khát vọng phát triển, tầm nhìn tương lai.</w:t>
      </w:r>
    </w:p>
    <w:p w14:paraId="5101DCCF" w14:textId="77777777" w:rsidR="00351E83" w:rsidRPr="0039713E" w:rsidRDefault="00351E83" w:rsidP="00351E83">
      <w:r w:rsidRPr="0039713E">
        <w:t>Thông qua triển lãm, cán bộ, đảng viên và nhân dân, đặc biệt là thế hệ trẻ, có cơ hội tìm hiểu sâu hơn về vai trò lịch sử của các kỳ Đại hội Đảng; thêm tự hào, trân trọng những giá trị và quyết sách đúng đắn, qua đó khơi dậy trách nhiệm, niềm tin và khát vọng xây dựng đất nước Việt Nam ngày càng giàu mạnh.</w:t>
      </w:r>
    </w:p>
    <w:p w14:paraId="4F80C545" w14:textId="77777777" w:rsidR="00351E83" w:rsidRPr="0039713E" w:rsidRDefault="00351E83" w:rsidP="00351E83">
      <w:r w:rsidRPr="0039713E">
        <w:t>Triển lãm mở cửa phục vụ công chúng từ 8 giờ đến 17 giờ hằng ngày, từ ngày 30/12/2025 đến ngày 30/6/2026.</w:t>
      </w:r>
    </w:p>
    <w:p w14:paraId="10420D38" w14:textId="77777777" w:rsidR="00351E83" w:rsidRPr="0039713E" w:rsidRDefault="00351E83" w:rsidP="0039713E"/>
    <w:p w14:paraId="1799A9FB" w14:textId="5BA550A5" w:rsidR="0039713E" w:rsidRDefault="0039713E" w:rsidP="007111E3">
      <w:pPr>
        <w:jc w:val="center"/>
        <w:rPr>
          <w:i/>
          <w:iCs/>
        </w:rPr>
      </w:pPr>
      <w:r w:rsidRPr="0039713E">
        <w:lastRenderedPageBreak/>
        <w:drawing>
          <wp:inline distT="0" distB="0" distL="0" distR="0" wp14:anchorId="70318B4A" wp14:editId="7ADBC1C3">
            <wp:extent cx="5760720" cy="3836670"/>
            <wp:effectExtent l="0" t="0" r="0" b="0"/>
            <wp:docPr id="159496427" name="Picture 39" descr="Chủ tịch Hồ Chí Minh và Tổng Bí thư Đảng Cộng sản Việt Nam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hủ tịch Hồ Chí Minh và Tổng Bí thư Đảng Cộng sản Việt Nam qua các thời kỳ"/>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39713E">
        <w:rPr>
          <w:i/>
          <w:iCs/>
        </w:rPr>
        <w:t>Chủ tịch Hồ Chí Minh và Tổng Bí thư Đảng Cộng sản Việt Nam qua các thời kỳ</w:t>
      </w:r>
    </w:p>
    <w:p w14:paraId="3AE042FA" w14:textId="77777777" w:rsidR="00D760B4" w:rsidRPr="0039713E" w:rsidRDefault="00D760B4" w:rsidP="007111E3">
      <w:pPr>
        <w:jc w:val="center"/>
      </w:pPr>
    </w:p>
    <w:p w14:paraId="417B917C" w14:textId="77777777" w:rsidR="00D760B4" w:rsidRDefault="0039713E" w:rsidP="00D760B4">
      <w:pPr>
        <w:jc w:val="center"/>
        <w:rPr>
          <w:i/>
          <w:iCs/>
        </w:rPr>
      </w:pPr>
      <w:r w:rsidRPr="0039713E">
        <w:drawing>
          <wp:inline distT="0" distB="0" distL="0" distR="0" wp14:anchorId="37B980CE" wp14:editId="19EF70A5">
            <wp:extent cx="5760720" cy="3836670"/>
            <wp:effectExtent l="0" t="0" r="0" b="0"/>
            <wp:docPr id="1611234239" name="Picture 38" descr="Không gian phần 1: Thành lập Đảng - Khởi nguồn thay đổi vận mệnh dân tộ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hông gian phần 1: Thành lập Đảng - Khởi nguồn thay đổi vận mệnh dân tộ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39713E">
        <w:rPr>
          <w:i/>
          <w:iCs/>
        </w:rPr>
        <w:t>Không gian phần 1: Thành lập Đảng - Khởi nguồn thay đổi vận mệnh dân tộc</w:t>
      </w:r>
    </w:p>
    <w:p w14:paraId="726A2BDC" w14:textId="77777777" w:rsidR="00D760B4" w:rsidRDefault="00D760B4" w:rsidP="00D760B4">
      <w:pPr>
        <w:rPr>
          <w:i/>
          <w:iCs/>
        </w:rPr>
      </w:pPr>
    </w:p>
    <w:p w14:paraId="173CD491" w14:textId="77777777" w:rsidR="00D760B4" w:rsidRDefault="00D760B4" w:rsidP="00D760B4">
      <w:pPr>
        <w:rPr>
          <w:i/>
          <w:iCs/>
        </w:rPr>
      </w:pPr>
    </w:p>
    <w:p w14:paraId="545F4640" w14:textId="209903CB" w:rsidR="00D760B4" w:rsidRPr="0039713E" w:rsidRDefault="00D760B4" w:rsidP="00D760B4">
      <w:r w:rsidRPr="0039713E">
        <w:lastRenderedPageBreak/>
        <w:t xml:space="preserve">Một số hình ảnh </w:t>
      </w:r>
      <w:r w:rsidR="00D76C9D">
        <w:t xml:space="preserve">trong </w:t>
      </w:r>
      <w:r w:rsidRPr="0039713E">
        <w:t>khu triển lãm:</w:t>
      </w:r>
    </w:p>
    <w:p w14:paraId="5ED64890" w14:textId="5FA2C813" w:rsidR="0039713E" w:rsidRPr="0039713E" w:rsidRDefault="0039713E" w:rsidP="0039713E">
      <w:r w:rsidRPr="0039713E">
        <w:drawing>
          <wp:inline distT="0" distB="0" distL="0" distR="0" wp14:anchorId="628F4077" wp14:editId="124AD4D9">
            <wp:extent cx="5760720" cy="3836670"/>
            <wp:effectExtent l="0" t="0" r="0" b="0"/>
            <wp:docPr id="101036757" name="Picture 37" descr="(Ảnh: SG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Ảnh: SGG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39713E">
        <w:rPr>
          <w:i/>
          <w:iCs/>
        </w:rPr>
        <w:br/>
      </w:r>
    </w:p>
    <w:p w14:paraId="5DAAB09A" w14:textId="20497C57" w:rsidR="0039713E" w:rsidRPr="0039713E" w:rsidRDefault="0039713E" w:rsidP="0039713E">
      <w:r w:rsidRPr="0039713E">
        <w:drawing>
          <wp:inline distT="0" distB="0" distL="0" distR="0" wp14:anchorId="2CA90912" wp14:editId="7B31CE1F">
            <wp:extent cx="5760720" cy="3836670"/>
            <wp:effectExtent l="0" t="0" r="0" b="0"/>
            <wp:docPr id="1543659475" name="Picture 36" descr="(Ảnh: SG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Ảnh: SGG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39713E">
        <w:rPr>
          <w:i/>
          <w:iCs/>
        </w:rPr>
        <w:br/>
      </w:r>
    </w:p>
    <w:p w14:paraId="7845DA2F" w14:textId="02E27040" w:rsidR="0039713E" w:rsidRDefault="0039713E" w:rsidP="0039713E">
      <w:r w:rsidRPr="0039713E">
        <w:lastRenderedPageBreak/>
        <w:drawing>
          <wp:inline distT="0" distB="0" distL="0" distR="0" wp14:anchorId="6BCDCA55" wp14:editId="4F4BD4EE">
            <wp:extent cx="5760720" cy="3836670"/>
            <wp:effectExtent l="0" t="0" r="0" b="0"/>
            <wp:docPr id="1726882679" name="Picture 35" descr="Không gian triển lãm đón các bạn trẻ tới tham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Không gian triển lãm đón các bạn trẻ tới tham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413EC8AD" w14:textId="77777777" w:rsidR="007111E3" w:rsidRPr="0039713E" w:rsidRDefault="007111E3" w:rsidP="0039713E"/>
    <w:p w14:paraId="2AD03FE7" w14:textId="0E1DC36A" w:rsidR="0039713E" w:rsidRPr="0039713E" w:rsidRDefault="0039713E" w:rsidP="0039713E">
      <w:r w:rsidRPr="0039713E">
        <w:drawing>
          <wp:inline distT="0" distB="0" distL="0" distR="0" wp14:anchorId="50D81411" wp14:editId="3ABA9A1D">
            <wp:extent cx="5760720" cy="3836670"/>
            <wp:effectExtent l="0" t="0" r="0" b="0"/>
            <wp:docPr id="690607353" name="Picture 34" descr="(Ảnh: SG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Ảnh: SGG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39713E">
        <w:rPr>
          <w:i/>
          <w:iCs/>
        </w:rPr>
        <w:br/>
      </w:r>
    </w:p>
    <w:p w14:paraId="5F314E88" w14:textId="64F9484F" w:rsidR="0039713E" w:rsidRPr="0039713E" w:rsidRDefault="0039713E" w:rsidP="0039713E">
      <w:r w:rsidRPr="0039713E">
        <w:lastRenderedPageBreak/>
        <w:drawing>
          <wp:inline distT="0" distB="0" distL="0" distR="0" wp14:anchorId="25B3A770" wp14:editId="4496B70D">
            <wp:extent cx="5760720" cy="3836670"/>
            <wp:effectExtent l="0" t="0" r="0" b="0"/>
            <wp:docPr id="29676127" name="Picture 32" descr="Không gian triển lãm với nhiều hình ảnh, hiện vật quý giá giúp người xem hồi tưởng lại những mốc thời gian gắn với các kỳ đại hội đ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Không gian triển lãm với nhiều hình ảnh, hiện vật quý giá giúp người xem hồi tưởng lại những mốc thời gian gắn với các kỳ đại hội đả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39713E">
        <w:rPr>
          <w:i/>
          <w:iCs/>
        </w:rPr>
        <w:t>Không gian triển lãm với nhiều hình ảnh, hiện vật quý giá giúp người xem hồi tưởng lại những mốc thời gian gắn với các kỳ đại hội đảng</w:t>
      </w:r>
      <w:r w:rsidRPr="0039713E">
        <w:rPr>
          <w:i/>
          <w:iCs/>
        </w:rPr>
        <w:br/>
      </w:r>
    </w:p>
    <w:p w14:paraId="019EB0DF" w14:textId="0DBDA67E" w:rsidR="0039713E" w:rsidRPr="0039713E" w:rsidRDefault="0039713E" w:rsidP="0039713E">
      <w:r w:rsidRPr="0039713E">
        <w:drawing>
          <wp:inline distT="0" distB="0" distL="0" distR="0" wp14:anchorId="782B3133" wp14:editId="2835A297">
            <wp:extent cx="5760720" cy="3836670"/>
            <wp:effectExtent l="0" t="0" r="0" b="0"/>
            <wp:docPr id="33512552" name="Picture 31" descr="(Ảnh: SG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Ảnh: SGG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r w:rsidRPr="0039713E">
        <w:rPr>
          <w:i/>
          <w:iCs/>
        </w:rPr>
        <w:br/>
      </w:r>
    </w:p>
    <w:p w14:paraId="1258A09B" w14:textId="77777777" w:rsidR="00D76C9D" w:rsidRDefault="0039713E" w:rsidP="0039713E">
      <w:pPr>
        <w:rPr>
          <w:i/>
          <w:iCs/>
        </w:rPr>
      </w:pPr>
      <w:r w:rsidRPr="0039713E">
        <w:lastRenderedPageBreak/>
        <w:drawing>
          <wp:inline distT="0" distB="0" distL="0" distR="0" wp14:anchorId="4ED1BC33" wp14:editId="4ED07E6D">
            <wp:extent cx="5760720" cy="3836670"/>
            <wp:effectExtent l="0" t="0" r="0" b="0"/>
            <wp:docPr id="1347945266" name="Picture 29" descr="(Ảnh: SG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Ảnh: SGG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0DA3A834" w14:textId="6CC9BCB0" w:rsidR="0039713E" w:rsidRPr="0039713E" w:rsidRDefault="0039713E" w:rsidP="0039713E">
      <w:r w:rsidRPr="0039713E">
        <w:rPr>
          <w:i/>
          <w:iCs/>
        </w:rPr>
        <w:br/>
      </w:r>
    </w:p>
    <w:p w14:paraId="19D41679" w14:textId="77777777" w:rsidR="00D76C9D" w:rsidRDefault="0039713E" w:rsidP="0039713E">
      <w:pPr>
        <w:rPr>
          <w:i/>
          <w:iCs/>
        </w:rPr>
      </w:pPr>
      <w:r w:rsidRPr="0039713E">
        <w:drawing>
          <wp:inline distT="0" distB="0" distL="0" distR="0" wp14:anchorId="5F2DCA97" wp14:editId="65DE0EB9">
            <wp:extent cx="5760720" cy="3677285"/>
            <wp:effectExtent l="0" t="0" r="0" b="0"/>
            <wp:docPr id="1821840275" name="Picture 28" descr="(Ảnh: SG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Ảnh: SGG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677285"/>
                    </a:xfrm>
                    <a:prstGeom prst="rect">
                      <a:avLst/>
                    </a:prstGeom>
                    <a:noFill/>
                    <a:ln>
                      <a:noFill/>
                    </a:ln>
                  </pic:spPr>
                </pic:pic>
              </a:graphicData>
            </a:graphic>
          </wp:inline>
        </w:drawing>
      </w:r>
    </w:p>
    <w:p w14:paraId="634AD599" w14:textId="6168079B" w:rsidR="00D76C9D" w:rsidRDefault="00D76C9D" w:rsidP="0039713E">
      <w:pPr>
        <w:rPr>
          <w:i/>
          <w:iCs/>
        </w:rPr>
      </w:pPr>
    </w:p>
    <w:p w14:paraId="5D740E0F" w14:textId="740E4A71" w:rsidR="0039713E" w:rsidRPr="0039713E" w:rsidRDefault="0039713E" w:rsidP="0039713E">
      <w:r w:rsidRPr="0039713E">
        <w:rPr>
          <w:i/>
          <w:iCs/>
        </w:rPr>
        <w:br/>
      </w:r>
    </w:p>
    <w:p w14:paraId="53CDC622" w14:textId="2BF7EDBC" w:rsidR="00D760B4" w:rsidRDefault="00D760B4" w:rsidP="0039713E">
      <w:pPr>
        <w:rPr>
          <w:i/>
          <w:iCs/>
        </w:rPr>
      </w:pPr>
    </w:p>
    <w:p w14:paraId="29DC74BC" w14:textId="0886BB8D" w:rsidR="00D760B4" w:rsidRPr="0039713E" w:rsidRDefault="0039713E" w:rsidP="0039713E">
      <w:r w:rsidRPr="0039713E">
        <w:lastRenderedPageBreak/>
        <w:drawing>
          <wp:inline distT="0" distB="0" distL="0" distR="0" wp14:anchorId="1FC4DDA0" wp14:editId="0B5E80B3">
            <wp:extent cx="5760720" cy="8649970"/>
            <wp:effectExtent l="0" t="0" r="0" b="0"/>
            <wp:docPr id="1027866537" name="Picture 24" descr="Đây là bản tuyên ngôn của Đại hội lần thứ nhất của Đảng Cộng sản Đông Dương - tài liệu lần đầu được công b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Đây là bản tuyên ngôn của Đại hội lần thứ nhất của Đảng Cộng sản Đông Dương - tài liệu lần đầu được công bố"/>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649970"/>
                    </a:xfrm>
                    <a:prstGeom prst="rect">
                      <a:avLst/>
                    </a:prstGeom>
                    <a:noFill/>
                    <a:ln>
                      <a:noFill/>
                    </a:ln>
                  </pic:spPr>
                </pic:pic>
              </a:graphicData>
            </a:graphic>
          </wp:inline>
        </w:drawing>
      </w:r>
      <w:r w:rsidR="005475F3">
        <w:rPr>
          <w:i/>
          <w:iCs/>
        </w:rPr>
        <w:t>B</w:t>
      </w:r>
      <w:r w:rsidRPr="0039713E">
        <w:rPr>
          <w:i/>
          <w:iCs/>
        </w:rPr>
        <w:t>ản tuyên ngôn của Đại hội lần thứ nhất của Đảng Cộng sản Đông Dương - tài liệu lần đầu được công bố</w:t>
      </w:r>
    </w:p>
    <w:sectPr w:rsidR="00D760B4" w:rsidRPr="0039713E" w:rsidSect="009159B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13E"/>
    <w:rsid w:val="000D17E4"/>
    <w:rsid w:val="00351E83"/>
    <w:rsid w:val="00366BE7"/>
    <w:rsid w:val="0039713E"/>
    <w:rsid w:val="00492902"/>
    <w:rsid w:val="004C7FE2"/>
    <w:rsid w:val="005475F3"/>
    <w:rsid w:val="005D60A9"/>
    <w:rsid w:val="006B0BAF"/>
    <w:rsid w:val="007111E3"/>
    <w:rsid w:val="009159B2"/>
    <w:rsid w:val="00A405C1"/>
    <w:rsid w:val="00D760B4"/>
    <w:rsid w:val="00D76C9D"/>
    <w:rsid w:val="00DA2D2F"/>
    <w:rsid w:val="00E40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70D6C"/>
  <w15:chartTrackingRefBased/>
  <w15:docId w15:val="{D6A23405-7BB6-43B3-8D20-6EDD95F07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1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71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713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713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9713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9713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9713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9713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9713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1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71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713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713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9713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9713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9713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9713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9713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971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1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13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713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9713E"/>
    <w:pPr>
      <w:spacing w:before="160"/>
      <w:jc w:val="center"/>
    </w:pPr>
    <w:rPr>
      <w:i/>
      <w:iCs/>
      <w:color w:val="404040" w:themeColor="text1" w:themeTint="BF"/>
    </w:rPr>
  </w:style>
  <w:style w:type="character" w:customStyle="1" w:styleId="QuoteChar">
    <w:name w:val="Quote Char"/>
    <w:basedOn w:val="DefaultParagraphFont"/>
    <w:link w:val="Quote"/>
    <w:uiPriority w:val="29"/>
    <w:rsid w:val="0039713E"/>
    <w:rPr>
      <w:i/>
      <w:iCs/>
      <w:color w:val="404040" w:themeColor="text1" w:themeTint="BF"/>
    </w:rPr>
  </w:style>
  <w:style w:type="paragraph" w:styleId="ListParagraph">
    <w:name w:val="List Paragraph"/>
    <w:basedOn w:val="Normal"/>
    <w:uiPriority w:val="34"/>
    <w:qFormat/>
    <w:rsid w:val="0039713E"/>
    <w:pPr>
      <w:ind w:left="720"/>
      <w:contextualSpacing/>
    </w:pPr>
  </w:style>
  <w:style w:type="character" w:styleId="IntenseEmphasis">
    <w:name w:val="Intense Emphasis"/>
    <w:basedOn w:val="DefaultParagraphFont"/>
    <w:uiPriority w:val="21"/>
    <w:qFormat/>
    <w:rsid w:val="0039713E"/>
    <w:rPr>
      <w:i/>
      <w:iCs/>
      <w:color w:val="2F5496" w:themeColor="accent1" w:themeShade="BF"/>
    </w:rPr>
  </w:style>
  <w:style w:type="paragraph" w:styleId="IntenseQuote">
    <w:name w:val="Intense Quote"/>
    <w:basedOn w:val="Normal"/>
    <w:next w:val="Normal"/>
    <w:link w:val="IntenseQuoteChar"/>
    <w:uiPriority w:val="30"/>
    <w:qFormat/>
    <w:rsid w:val="003971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713E"/>
    <w:rPr>
      <w:i/>
      <w:iCs/>
      <w:color w:val="2F5496" w:themeColor="accent1" w:themeShade="BF"/>
    </w:rPr>
  </w:style>
  <w:style w:type="character" w:styleId="IntenseReference">
    <w:name w:val="Intense Reference"/>
    <w:basedOn w:val="DefaultParagraphFont"/>
    <w:uiPriority w:val="32"/>
    <w:qFormat/>
    <w:rsid w:val="0039713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308</Words>
  <Characters>1757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DSVN</dc:creator>
  <cp:keywords/>
  <dc:description/>
  <cp:lastModifiedBy>DSVN</cp:lastModifiedBy>
  <cp:revision>2</cp:revision>
  <dcterms:created xsi:type="dcterms:W3CDTF">2026-01-13T03:57:00Z</dcterms:created>
  <dcterms:modified xsi:type="dcterms:W3CDTF">2026-01-13T04:15:00Z</dcterms:modified>
</cp:coreProperties>
</file>